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E94" w:rsidRDefault="005A7048" w:rsidP="00A75E94">
      <w:pPr>
        <w:widowControl w:val="0"/>
        <w:spacing w:after="0" w:line="240" w:lineRule="auto"/>
        <w:jc w:val="center"/>
        <w:rPr>
          <w:rFonts w:ascii="Times New Roman" w:eastAsia="Courier New" w:hAnsi="Times New Roman"/>
          <w:b/>
          <w:color w:val="000000"/>
          <w:sz w:val="24"/>
          <w:szCs w:val="24"/>
        </w:rPr>
      </w:pPr>
      <w:r>
        <w:rPr>
          <w:rFonts w:ascii="Times New Roman" w:eastAsia="Courier New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5940425" cy="8475315"/>
            <wp:effectExtent l="0" t="0" r="0" b="0"/>
            <wp:docPr id="1" name="Рисунок 1" descr="C:\Users\User\Pictures\ControlCenter4\Scan\CCI21032020_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CCI21032020_00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 xml:space="preserve">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а также учебных пособий, допущенных к использованию при реализации указанных образовательных" программ </w:t>
      </w:r>
      <w:r w:rsidRPr="004F572B">
        <w:rPr>
          <w:rFonts w:ascii="Times New Roman" w:eastAsia="Courier New" w:hAnsi="Times New Roman"/>
          <w:color w:val="000000"/>
          <w:sz w:val="24"/>
          <w:szCs w:val="24"/>
        </w:rPr>
        <w:lastRenderedPageBreak/>
        <w:t>такими организациями;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-способствует повышению квалификации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-принимает решение о форме, периодичности и порядке проведения текущего контроля успеваемости и промежуточной аттестации учащихся;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-принимает локальные акты по организации образовательного процесса и по регламентации образовательных отношений;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 xml:space="preserve">-рассматривает отчет о результатах </w:t>
      </w:r>
      <w:proofErr w:type="spellStart"/>
      <w:r w:rsidRPr="004F572B">
        <w:rPr>
          <w:rFonts w:ascii="Times New Roman" w:eastAsia="Courier New" w:hAnsi="Times New Roman"/>
          <w:color w:val="000000"/>
          <w:sz w:val="24"/>
          <w:szCs w:val="24"/>
        </w:rPr>
        <w:t>самообследования</w:t>
      </w:r>
      <w:proofErr w:type="spellEnd"/>
      <w:r w:rsidRPr="004F572B">
        <w:rPr>
          <w:rFonts w:ascii="Times New Roman" w:eastAsia="Courier New" w:hAnsi="Times New Roman"/>
          <w:color w:val="000000"/>
          <w:sz w:val="24"/>
          <w:szCs w:val="24"/>
        </w:rPr>
        <w:t xml:space="preserve"> и принимает решение;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 xml:space="preserve">-принимает решение об обеспечении </w:t>
      </w:r>
      <w:proofErr w:type="gramStart"/>
      <w:r w:rsidRPr="004F572B">
        <w:rPr>
          <w:rFonts w:ascii="Times New Roman" w:eastAsia="Courier New" w:hAnsi="Times New Roman"/>
          <w:color w:val="000000"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 w:rsidRPr="004F572B">
        <w:rPr>
          <w:rFonts w:ascii="Times New Roman" w:eastAsia="Courier New" w:hAnsi="Times New Roman"/>
          <w:color w:val="000000"/>
          <w:sz w:val="24"/>
          <w:szCs w:val="24"/>
        </w:rPr>
        <w:t>;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-принимает решение о допуске учащихся к государственной итоговой аттестации,</w:t>
      </w:r>
      <w:r w:rsidRPr="004F572B">
        <w:rPr>
          <w:rFonts w:ascii="Times New Roman" w:eastAsia="Courier New" w:hAnsi="Times New Roman"/>
          <w:color w:val="000000"/>
          <w:spacing w:val="12"/>
          <w:sz w:val="24"/>
          <w:szCs w:val="24"/>
        </w:rPr>
        <w:t xml:space="preserve"> </w:t>
      </w:r>
      <w:r w:rsidRPr="004F572B">
        <w:rPr>
          <w:rFonts w:ascii="Times New Roman" w:eastAsia="Courier New" w:hAnsi="Times New Roman"/>
          <w:color w:val="000000"/>
          <w:sz w:val="24"/>
          <w:szCs w:val="24"/>
        </w:rPr>
        <w:t>переводе учащихся в следующий</w:t>
      </w:r>
      <w:r w:rsidRPr="004F572B">
        <w:rPr>
          <w:rFonts w:ascii="Times New Roman" w:eastAsia="Courier New" w:hAnsi="Times New Roman"/>
          <w:color w:val="000000"/>
          <w:spacing w:val="9"/>
          <w:sz w:val="24"/>
          <w:szCs w:val="24"/>
        </w:rPr>
        <w:t xml:space="preserve"> </w:t>
      </w:r>
      <w:r w:rsidRPr="004F572B">
        <w:rPr>
          <w:rFonts w:ascii="Times New Roman" w:eastAsia="Courier New" w:hAnsi="Times New Roman"/>
          <w:color w:val="000000"/>
          <w:sz w:val="24"/>
          <w:szCs w:val="24"/>
        </w:rPr>
        <w:t xml:space="preserve">класс, а также, по согласованию с родителями (законными представителями), о повторном обучении в том же классе, переводе на </w:t>
      </w:r>
      <w:proofErr w:type="gramStart"/>
      <w:r w:rsidRPr="004F572B">
        <w:rPr>
          <w:rFonts w:ascii="Times New Roman" w:eastAsia="Courier New" w:hAnsi="Times New Roman"/>
          <w:color w:val="000000"/>
          <w:sz w:val="24"/>
          <w:szCs w:val="24"/>
        </w:rPr>
        <w:t>обучение</w:t>
      </w:r>
      <w:proofErr w:type="gramEnd"/>
      <w:r w:rsidRPr="004F572B">
        <w:rPr>
          <w:rFonts w:ascii="Times New Roman" w:eastAsia="Courier New" w:hAnsi="Times New Roman"/>
          <w:color w:val="000000"/>
          <w:sz w:val="24"/>
          <w:szCs w:val="24"/>
        </w:rPr>
        <w:t xml:space="preserve"> по адаптированным образовательным программам либо на обучение по индивидуальному учебному плану;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-принимает решение о выдаче соответствующего документа об образовании, медали «За особые успехи в учении»;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-принимает решение о применении мер педагогического воздействия к учащимся;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-принимает решение об исключении учащегося из Школы в случаях, предусмотренных законом и настоящим Уставом;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-принимает решение о поощрении учащихся;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-представляет педагогических работников к ведомственным почетным званиям и наградам.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</w:p>
    <w:p w:rsidR="00A75E94" w:rsidRPr="004F572B" w:rsidRDefault="00A75E94" w:rsidP="00A75E94">
      <w:pPr>
        <w:widowControl w:val="0"/>
        <w:numPr>
          <w:ilvl w:val="0"/>
          <w:numId w:val="1"/>
        </w:numPr>
        <w:spacing w:after="0" w:line="240" w:lineRule="auto"/>
        <w:ind w:left="284" w:hanging="284"/>
        <w:contextualSpacing/>
        <w:jc w:val="center"/>
        <w:rPr>
          <w:rFonts w:ascii="Times New Roman" w:eastAsia="Courier New" w:hAnsi="Times New Roman"/>
          <w:b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b/>
          <w:color w:val="000000"/>
          <w:sz w:val="24"/>
          <w:szCs w:val="24"/>
        </w:rPr>
        <w:t>Права и ответственность Педагогического совета</w:t>
      </w:r>
    </w:p>
    <w:p w:rsidR="00A75E94" w:rsidRPr="004F572B" w:rsidRDefault="00A75E94" w:rsidP="00A75E94">
      <w:pPr>
        <w:widowControl w:val="0"/>
        <w:spacing w:after="0" w:line="240" w:lineRule="auto"/>
        <w:contextualSpacing/>
        <w:rPr>
          <w:rFonts w:ascii="Times New Roman" w:eastAsia="Courier New" w:hAnsi="Times New Roman"/>
          <w:b/>
          <w:color w:val="000000"/>
          <w:sz w:val="24"/>
          <w:szCs w:val="24"/>
        </w:rPr>
      </w:pPr>
    </w:p>
    <w:p w:rsidR="00A75E94" w:rsidRPr="004F572B" w:rsidRDefault="00A75E94" w:rsidP="00A75E94">
      <w:pPr>
        <w:widowControl w:val="0"/>
        <w:numPr>
          <w:ilvl w:val="1"/>
          <w:numId w:val="1"/>
        </w:numPr>
        <w:spacing w:after="0" w:line="240" w:lineRule="auto"/>
        <w:ind w:left="0" w:firstLine="0"/>
        <w:contextualSpacing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Педагогический совет имеет право: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 xml:space="preserve"> - создавать временные творческие объединения с приглашением специалистов, консультантов для выработки рекомендаций с последующим рассмотрением их на Педагогическом совете;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iCs/>
          <w:color w:val="000000"/>
          <w:spacing w:val="7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- принимать окончательное решение по спорным вопросам, входящим в его</w:t>
      </w:r>
      <w:r w:rsidRPr="004F572B">
        <w:rPr>
          <w:rFonts w:ascii="Times New Roman" w:eastAsia="Courier New" w:hAnsi="Times New Roman"/>
          <w:iCs/>
          <w:color w:val="000000"/>
          <w:spacing w:val="70"/>
          <w:sz w:val="24"/>
          <w:szCs w:val="24"/>
        </w:rPr>
        <w:t xml:space="preserve"> </w:t>
      </w:r>
      <w:r w:rsidRPr="004F572B">
        <w:rPr>
          <w:rFonts w:ascii="Times New Roman" w:eastAsia="Courier New" w:hAnsi="Times New Roman"/>
          <w:color w:val="000000"/>
          <w:sz w:val="24"/>
          <w:szCs w:val="24"/>
        </w:rPr>
        <w:t>компетенцию</w:t>
      </w:r>
      <w:r w:rsidRPr="004F572B">
        <w:rPr>
          <w:rFonts w:ascii="Times New Roman" w:eastAsia="Courier New" w:hAnsi="Times New Roman"/>
          <w:iCs/>
          <w:color w:val="000000"/>
          <w:spacing w:val="70"/>
          <w:sz w:val="24"/>
          <w:szCs w:val="24"/>
        </w:rPr>
        <w:t>;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iCs/>
          <w:color w:val="000000"/>
          <w:spacing w:val="70"/>
          <w:sz w:val="24"/>
          <w:szCs w:val="24"/>
        </w:rPr>
        <w:t>-</w:t>
      </w:r>
      <w:r w:rsidRPr="004F572B">
        <w:rPr>
          <w:rFonts w:ascii="Times New Roman" w:eastAsia="Courier New" w:hAnsi="Times New Roman"/>
          <w:color w:val="000000"/>
          <w:sz w:val="24"/>
          <w:szCs w:val="24"/>
        </w:rPr>
        <w:t>принимать локальные акты по вопросам, входящим в его компетенцию;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proofErr w:type="gramStart"/>
      <w:r w:rsidRPr="004F572B">
        <w:rPr>
          <w:rFonts w:ascii="Times New Roman" w:eastAsia="Courier New" w:hAnsi="Times New Roman"/>
          <w:color w:val="000000"/>
          <w:sz w:val="24"/>
          <w:szCs w:val="24"/>
        </w:rPr>
        <w:t>- приглашать на свои заседания представителей организаций и учреждений, взаимодействующих со Школой по вопросам образования, по вопросам соблюдения требований санитарно-гигиенической и противопожарной безопасности, охраны труда, охраны здоровья и жизни обучающихся (воспитанников) и другим вопросам образовательной деятельности Школы, работников Школы, представителей вредителя, представителей вышестоящего органа управления образования, членов Управляющего совета, председателя родительского комитета, родителей обучающихся, обучающихся, иных лиц.</w:t>
      </w:r>
      <w:proofErr w:type="gramEnd"/>
      <w:r w:rsidRPr="004F572B">
        <w:rPr>
          <w:rFonts w:ascii="Times New Roman" w:eastAsia="Courier New" w:hAnsi="Times New Roman"/>
          <w:color w:val="000000"/>
          <w:sz w:val="24"/>
          <w:szCs w:val="24"/>
        </w:rPr>
        <w:t xml:space="preserve"> Необходимость такого приглашения определяется решением Педагогического совета либо председателем Педагогического совета, решением вышестоящего органа управления образования. Лица, приглашенные на заседание Педагогического совета, пользуются правом совещательного голоса.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3.2. Педагогический совет несет ответственность за несоответствие принятых решений действующему законодательству Российской Федерации.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3.3. Члены Педагогического совета несут ответственность за невыполнение решений Педагогического совета.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</w:p>
    <w:p w:rsidR="00A75E94" w:rsidRPr="004F572B" w:rsidRDefault="00A75E94" w:rsidP="00A75E94">
      <w:pPr>
        <w:widowControl w:val="0"/>
        <w:numPr>
          <w:ilvl w:val="0"/>
          <w:numId w:val="1"/>
        </w:numPr>
        <w:spacing w:after="0" w:line="240" w:lineRule="auto"/>
        <w:ind w:left="1134" w:firstLine="0"/>
        <w:jc w:val="center"/>
        <w:rPr>
          <w:rFonts w:ascii="Times New Roman" w:eastAsia="Courier New" w:hAnsi="Times New Roman"/>
          <w:b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b/>
          <w:color w:val="000000"/>
          <w:sz w:val="24"/>
          <w:szCs w:val="24"/>
        </w:rPr>
        <w:t>Организация деятельности Педагогического совета</w:t>
      </w:r>
    </w:p>
    <w:p w:rsidR="00A75E94" w:rsidRPr="004F572B" w:rsidRDefault="00A75E94" w:rsidP="00A75E94">
      <w:pPr>
        <w:widowControl w:val="0"/>
        <w:spacing w:after="0" w:line="240" w:lineRule="auto"/>
        <w:ind w:left="2204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4.1. Педагогический совет выбирает из своего состава председателя и секретаря открытым голосованием.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4.2. Секретарь Педагогического совета работает на общественных началах.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4.3. Секретарь ведет протоколы заседаний Педагогического совета, составляет и готовит документы и материалы, необходимые для работы Педагогического совета.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4.4. Педагогический совет работает по плану, являющемуся составной частью плана работы Школы.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 xml:space="preserve">4.5. Педагогический совет Школы созывается председателем, но не реже четырех раз в год. Внеочередные заседания Педагогического совета проводятся по требованию не менее одной трети его состава. 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 xml:space="preserve">4.6. Решение Педагогического совета считается правомочным, если на его заседании присутствовало не менее половины его состава и за решение проголосовало более половины от числа </w:t>
      </w:r>
      <w:proofErr w:type="gramStart"/>
      <w:r w:rsidRPr="004F572B">
        <w:rPr>
          <w:rFonts w:ascii="Times New Roman" w:eastAsia="Courier New" w:hAnsi="Times New Roman"/>
          <w:color w:val="000000"/>
          <w:sz w:val="24"/>
          <w:szCs w:val="24"/>
        </w:rPr>
        <w:t>присутствовавших</w:t>
      </w:r>
      <w:proofErr w:type="gramEnd"/>
      <w:r w:rsidRPr="004F572B">
        <w:rPr>
          <w:rFonts w:ascii="Times New Roman" w:eastAsia="Courier New" w:hAnsi="Times New Roman"/>
          <w:color w:val="000000"/>
          <w:sz w:val="24"/>
          <w:szCs w:val="24"/>
        </w:rPr>
        <w:t xml:space="preserve">. При равном количестве голосов решающим является голос председателя Педагогического совета Школы. Процедура голосования определяется Педагогическим советом Школы. Решения Педагогического совета реализуются приказами директора Школы.  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4.7. Деятельность Педагогического совета регламентируется Положением о педагогическом совете, которое не может противоречить законодательству и настоящему уставу.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 xml:space="preserve">4.8. </w:t>
      </w:r>
      <w:proofErr w:type="gramStart"/>
      <w:r w:rsidRPr="004F572B">
        <w:rPr>
          <w:rFonts w:ascii="Times New Roman" w:eastAsia="Courier New" w:hAnsi="Times New Roman"/>
          <w:color w:val="000000"/>
          <w:sz w:val="24"/>
          <w:szCs w:val="24"/>
        </w:rPr>
        <w:t>В целях учета мнения учащихся, родителей (законных представителей) несовершеннолетних учащихся и педагогических работников по вопросам управления Школой и при принятии Школой локальных нормативных актов, затрагивающих их права и законные интересы, по инициативе учащихся, родителей (законных представителей) несовершеннолетних учащихся и педагогических работников в Школе создаются Совет</w:t>
      </w:r>
      <w:r w:rsidR="00D90489">
        <w:rPr>
          <w:rFonts w:ascii="Times New Roman" w:eastAsia="Courier New" w:hAnsi="Times New Roman"/>
          <w:color w:val="000000"/>
          <w:sz w:val="24"/>
          <w:szCs w:val="24"/>
        </w:rPr>
        <w:t xml:space="preserve"> обучающихся</w:t>
      </w:r>
      <w:r w:rsidRPr="004F572B">
        <w:rPr>
          <w:rFonts w:ascii="Times New Roman" w:eastAsia="Courier New" w:hAnsi="Times New Roman"/>
          <w:color w:val="000000"/>
          <w:sz w:val="24"/>
          <w:szCs w:val="24"/>
        </w:rPr>
        <w:t xml:space="preserve">, </w:t>
      </w:r>
      <w:r w:rsidR="00D90489">
        <w:rPr>
          <w:rFonts w:ascii="Times New Roman" w:eastAsia="Courier New" w:hAnsi="Times New Roman"/>
          <w:color w:val="000000"/>
          <w:sz w:val="24"/>
          <w:szCs w:val="24"/>
        </w:rPr>
        <w:t>родительский комитет</w:t>
      </w:r>
      <w:r w:rsidRPr="004F572B">
        <w:rPr>
          <w:rFonts w:ascii="Times New Roman" w:eastAsia="Courier New" w:hAnsi="Times New Roman"/>
          <w:color w:val="000000"/>
          <w:sz w:val="24"/>
          <w:szCs w:val="24"/>
        </w:rPr>
        <w:t xml:space="preserve">, представительные органы работников. </w:t>
      </w:r>
      <w:proofErr w:type="gramEnd"/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4.9. Организацию выполнения решений Педагогического совета осуществляет директор Школы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4.10. Директор Школы в случае несогласия с решением Педагогического совета приостанавливает выполнение решения, извещает об этом вышестоящий орган управления образования, который в трехдневный срок при участии заинтересованных лиц обязан рассмотреть данное заявление, ознакомиться с мотивированным мнением большинства членов Педагогического совета и вынести окончательное решение по спорному вопросу.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4.11.На заседаниях Педагогического совета могут присутствовать: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- родители (законные представители) учащихся, при наличии согласия Педагогического совета;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-иные лица, приглашенные по решению Педагогического совета Школы.</w:t>
      </w:r>
    </w:p>
    <w:p w:rsidR="00A75E94" w:rsidRPr="004F572B" w:rsidRDefault="00A75E94" w:rsidP="00A75E94">
      <w:pPr>
        <w:widowControl w:val="0"/>
        <w:spacing w:after="0" w:line="240" w:lineRule="auto"/>
        <w:jc w:val="both"/>
        <w:rPr>
          <w:rFonts w:ascii="Times New Roman" w:eastAsia="Courier New" w:hAnsi="Times New Roman"/>
          <w:color w:val="000000"/>
          <w:sz w:val="24"/>
          <w:szCs w:val="24"/>
        </w:rPr>
      </w:pPr>
    </w:p>
    <w:p w:rsidR="00A75E94" w:rsidRPr="004F572B" w:rsidRDefault="00A75E94" w:rsidP="00A75E94">
      <w:pPr>
        <w:widowControl w:val="0"/>
        <w:numPr>
          <w:ilvl w:val="0"/>
          <w:numId w:val="1"/>
        </w:numPr>
        <w:spacing w:after="0" w:line="240" w:lineRule="auto"/>
        <w:ind w:left="284" w:hanging="284"/>
        <w:contextualSpacing/>
        <w:jc w:val="center"/>
        <w:rPr>
          <w:rFonts w:ascii="Times New Roman" w:eastAsia="Courier New" w:hAnsi="Times New Roman"/>
          <w:b/>
          <w:color w:val="000000"/>
          <w:sz w:val="24"/>
          <w:szCs w:val="24"/>
        </w:rPr>
      </w:pPr>
      <w:bookmarkStart w:id="1" w:name="bookmark5"/>
      <w:r w:rsidRPr="004F572B">
        <w:rPr>
          <w:rFonts w:ascii="Times New Roman" w:eastAsia="Courier New" w:hAnsi="Times New Roman"/>
          <w:b/>
          <w:color w:val="000000"/>
          <w:sz w:val="24"/>
          <w:szCs w:val="24"/>
        </w:rPr>
        <w:t>Документация Педагогического совета</w:t>
      </w:r>
      <w:bookmarkEnd w:id="1"/>
    </w:p>
    <w:p w:rsidR="00A75E94" w:rsidRPr="004F572B" w:rsidRDefault="00A75E94" w:rsidP="00A75E94">
      <w:pPr>
        <w:widowControl w:val="0"/>
        <w:spacing w:after="0" w:line="240" w:lineRule="auto"/>
        <w:ind w:left="720"/>
        <w:contextualSpacing/>
        <w:jc w:val="both"/>
        <w:rPr>
          <w:rFonts w:ascii="Times New Roman" w:eastAsia="Courier New" w:hAnsi="Times New Roman"/>
          <w:color w:val="000000"/>
          <w:sz w:val="24"/>
          <w:szCs w:val="24"/>
        </w:rPr>
      </w:pPr>
    </w:p>
    <w:p w:rsidR="00A75E94" w:rsidRPr="004F572B" w:rsidRDefault="00A75E94" w:rsidP="00A75E94">
      <w:pPr>
        <w:widowControl w:val="0"/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На заседании Педагогического совета ведется протокол. В протоколе указывается повестка дня, краткое изложение всех выступлений по вопросам повестки дня, предложения и замечания членов Педагогического совета, принятые решения. Протоколы подписываются председателем и секретарем Педагогического совета.</w:t>
      </w:r>
    </w:p>
    <w:p w:rsidR="00A75E94" w:rsidRPr="004F572B" w:rsidRDefault="00A75E94" w:rsidP="00A75E94">
      <w:pPr>
        <w:widowControl w:val="0"/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Протоколы о переводе учащихся в следующий класс, о выпуске учащихся оформляются с приложением списочного состава и утверждаются приказом директора Школы.</w:t>
      </w:r>
    </w:p>
    <w:p w:rsidR="00A75E94" w:rsidRPr="004F572B" w:rsidRDefault="00A75E94" w:rsidP="00A75E94">
      <w:pPr>
        <w:widowControl w:val="0"/>
        <w:numPr>
          <w:ilvl w:val="1"/>
          <w:numId w:val="1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eastAsia="Courier New" w:hAnsi="Times New Roman"/>
          <w:color w:val="000000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Нумерация протоколов ведется от начала учебного года.</w:t>
      </w:r>
    </w:p>
    <w:p w:rsidR="00A75E94" w:rsidRDefault="00A75E94" w:rsidP="00A75E94">
      <w:pPr>
        <w:rPr>
          <w:rFonts w:ascii="Times New Roman" w:hAnsi="Times New Roman"/>
          <w:sz w:val="24"/>
          <w:szCs w:val="24"/>
        </w:rPr>
      </w:pPr>
      <w:r w:rsidRPr="004F572B">
        <w:rPr>
          <w:rFonts w:ascii="Times New Roman" w:eastAsia="Courier New" w:hAnsi="Times New Roman"/>
          <w:color w:val="000000"/>
          <w:sz w:val="24"/>
          <w:szCs w:val="24"/>
        </w:rPr>
        <w:t>Протоколы заседаний Педагогического совета включаются в номенклатуру дел Школы, хранятся постоянно и передаются по акту</w:t>
      </w:r>
    </w:p>
    <w:p w:rsidR="004E3CCE" w:rsidRDefault="004E3CCE"/>
    <w:sectPr w:rsidR="004E3CCE" w:rsidSect="00D63E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D00690"/>
    <w:multiLevelType w:val="multilevel"/>
    <w:tmpl w:val="B09267D6"/>
    <w:lvl w:ilvl="0">
      <w:start w:val="1"/>
      <w:numFmt w:val="decimal"/>
      <w:lvlText w:val="%1."/>
      <w:lvlJc w:val="left"/>
      <w:pPr>
        <w:ind w:left="220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A75E94"/>
    <w:rsid w:val="00290440"/>
    <w:rsid w:val="002F79CD"/>
    <w:rsid w:val="004B5A9A"/>
    <w:rsid w:val="004E3CCE"/>
    <w:rsid w:val="005A7048"/>
    <w:rsid w:val="0070232F"/>
    <w:rsid w:val="00A460AF"/>
    <w:rsid w:val="00A75E94"/>
    <w:rsid w:val="00D63E6D"/>
    <w:rsid w:val="00D90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E94"/>
    <w:rPr>
      <w:rFonts w:ascii="Calibri" w:eastAsia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75E9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7023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232F"/>
    <w:rPr>
      <w:rFonts w:ascii="Tahoma" w:eastAsia="Calibri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D90489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997ADA5-EF04-4171-9B5B-2F5A3FC4C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963</Words>
  <Characters>5493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Тамара</dc:creator>
  <cp:keywords/>
  <dc:description/>
  <cp:lastModifiedBy>User</cp:lastModifiedBy>
  <cp:revision>8</cp:revision>
  <cp:lastPrinted>2020-03-18T05:06:00Z</cp:lastPrinted>
  <dcterms:created xsi:type="dcterms:W3CDTF">2008-07-17T07:29:00Z</dcterms:created>
  <dcterms:modified xsi:type="dcterms:W3CDTF">2020-03-21T08:25:00Z</dcterms:modified>
</cp:coreProperties>
</file>